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AC4" w14:textId="121EFC32" w:rsidR="009247FD" w:rsidRPr="0067677C" w:rsidRDefault="009247FD" w:rsidP="00DC10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1E936E1" wp14:editId="1AEB5B57">
            <wp:extent cx="542925" cy="507964"/>
            <wp:effectExtent l="0" t="0" r="0" b="6985"/>
            <wp:docPr id="19130965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8" cy="5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</w:t>
      </w:r>
      <w:r w:rsidR="00DC1080">
        <w:rPr>
          <w:rFonts w:ascii="Times New Roman" w:hAnsi="Times New Roman"/>
          <w:b/>
          <w:bCs/>
          <w:sz w:val="36"/>
          <w:szCs w:val="36"/>
        </w:rPr>
        <w:t>Convocation dématérialisée aux membres du Conseil Syndical par courriel</w:t>
      </w:r>
    </w:p>
    <w:p w14:paraId="74CF6D84" w14:textId="5D7263F4" w:rsidR="009247FD" w:rsidRPr="002E00DD" w:rsidRDefault="00DC1080" w:rsidP="009247FD">
      <w:pPr>
        <w:rPr>
          <w:rFonts w:ascii="Times New Roman" w:hAnsi="Times New Roman"/>
          <w:sz w:val="24"/>
        </w:rPr>
      </w:pPr>
      <w:proofErr w:type="spellStart"/>
      <w:r w:rsidRPr="00DC1080">
        <w:rPr>
          <w:rFonts w:ascii="Times New Roman" w:hAnsi="Times New Roman"/>
          <w:sz w:val="20"/>
          <w:szCs w:val="20"/>
        </w:rPr>
        <w:t>Chèr</w:t>
      </w:r>
      <w:proofErr w:type="spellEnd"/>
      <w:r w:rsidRPr="00DC1080">
        <w:rPr>
          <w:rFonts w:ascii="Times New Roman" w:hAnsi="Times New Roman"/>
          <w:sz w:val="20"/>
          <w:szCs w:val="20"/>
        </w:rPr>
        <w:t xml:space="preserve">(e) </w:t>
      </w:r>
      <w:proofErr w:type="gramStart"/>
      <w:r w:rsidR="00D232AE">
        <w:rPr>
          <w:rFonts w:ascii="Times New Roman" w:hAnsi="Times New Roman"/>
          <w:sz w:val="20"/>
          <w:szCs w:val="20"/>
        </w:rPr>
        <w:t>c</w:t>
      </w:r>
      <w:r w:rsidR="00D232AE" w:rsidRPr="00DC1080">
        <w:rPr>
          <w:rFonts w:ascii="Times New Roman" w:hAnsi="Times New Roman"/>
          <w:sz w:val="20"/>
          <w:szCs w:val="20"/>
        </w:rPr>
        <w:t xml:space="preserve">ollègue,  </w:t>
      </w:r>
      <w:r w:rsidR="009247FD" w:rsidRPr="00DC1080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9247FD" w:rsidRPr="00DC1080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9247FD" w:rsidRPr="002E00DD">
        <w:rPr>
          <w:rFonts w:ascii="Times New Roman" w:hAnsi="Times New Roman"/>
          <w:sz w:val="24"/>
        </w:rPr>
        <w:t xml:space="preserve">(Article L </w:t>
      </w:r>
      <w:r>
        <w:rPr>
          <w:rFonts w:ascii="Times New Roman" w:hAnsi="Times New Roman"/>
          <w:sz w:val="24"/>
        </w:rPr>
        <w:t>2</w:t>
      </w:r>
      <w:r w:rsidR="009247FD" w:rsidRPr="002E00DD">
        <w:rPr>
          <w:rFonts w:ascii="Times New Roman" w:hAnsi="Times New Roman"/>
          <w:sz w:val="24"/>
        </w:rPr>
        <w:t>121 – 1</w:t>
      </w:r>
      <w:r>
        <w:rPr>
          <w:rFonts w:ascii="Times New Roman" w:hAnsi="Times New Roman"/>
          <w:sz w:val="24"/>
        </w:rPr>
        <w:t>0</w:t>
      </w:r>
      <w:r w:rsidR="009247FD" w:rsidRPr="002E00DD">
        <w:rPr>
          <w:rFonts w:ascii="Times New Roman" w:hAnsi="Times New Roman"/>
          <w:sz w:val="24"/>
        </w:rPr>
        <w:t xml:space="preserve"> du Code </w:t>
      </w:r>
      <w:r>
        <w:rPr>
          <w:rFonts w:ascii="Times New Roman" w:hAnsi="Times New Roman"/>
          <w:sz w:val="24"/>
        </w:rPr>
        <w:t xml:space="preserve">Général </w:t>
      </w:r>
      <w:r w:rsidR="009247FD" w:rsidRPr="002E00DD">
        <w:rPr>
          <w:rFonts w:ascii="Times New Roman" w:hAnsi="Times New Roman"/>
          <w:sz w:val="24"/>
        </w:rPr>
        <w:t>des Collectivités Territoriales)</w:t>
      </w:r>
      <w:r w:rsidR="007B2CE3" w:rsidRPr="007B2CE3">
        <w:rPr>
          <w:rFonts w:ascii="Times New Roman" w:hAnsi="Times New Roman"/>
          <w:sz w:val="20"/>
          <w:szCs w:val="20"/>
        </w:rPr>
        <w:t xml:space="preserve"> </w:t>
      </w:r>
      <w:r w:rsidR="007B2CE3">
        <w:rPr>
          <w:rFonts w:ascii="Times New Roman" w:hAnsi="Times New Roman"/>
          <w:sz w:val="20"/>
          <w:szCs w:val="20"/>
        </w:rPr>
        <w:t xml:space="preserve"> </w:t>
      </w:r>
      <w:r w:rsidR="007B2CE3" w:rsidRPr="007B2CE3">
        <w:rPr>
          <w:rFonts w:ascii="Times New Roman" w:hAnsi="Times New Roman"/>
          <w:i/>
          <w:iCs w:val="0"/>
          <w:sz w:val="20"/>
          <w:szCs w:val="20"/>
        </w:rPr>
        <w:t xml:space="preserve">Le 28 </w:t>
      </w:r>
      <w:r w:rsidR="007B2CE3" w:rsidRPr="007B2CE3">
        <w:rPr>
          <w:rFonts w:ascii="Times New Roman" w:hAnsi="Times New Roman"/>
          <w:i/>
          <w:iCs w:val="0"/>
          <w:sz w:val="20"/>
          <w:szCs w:val="20"/>
        </w:rPr>
        <w:t>février</w:t>
      </w:r>
      <w:r w:rsidR="007B2CE3" w:rsidRPr="007B2CE3">
        <w:rPr>
          <w:rFonts w:ascii="Times New Roman" w:hAnsi="Times New Roman"/>
          <w:i/>
          <w:iCs w:val="0"/>
          <w:sz w:val="20"/>
          <w:szCs w:val="20"/>
        </w:rPr>
        <w:t xml:space="preserve"> 2024</w:t>
      </w:r>
    </w:p>
    <w:p w14:paraId="54A9699F" w14:textId="44BA022F" w:rsidR="009247FD" w:rsidRDefault="00DC1080" w:rsidP="009247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 vous saurais gré de bien vouloir assister</w:t>
      </w:r>
      <w:r w:rsidR="009247FD" w:rsidRPr="002E00DD">
        <w:rPr>
          <w:rFonts w:ascii="Times New Roman" w:hAnsi="Times New Roman"/>
          <w:sz w:val="20"/>
          <w:szCs w:val="20"/>
        </w:rPr>
        <w:t xml:space="preserve"> à la réunion du Comité Syndical du Mardi 5 Mars 2024 à partir de 18 h 30 à la STEP NEMOSIA – rue des étangs à Saint Pierre lès Nemours, lors de laquelle seront exposées les affaires suivantes :</w:t>
      </w:r>
    </w:p>
    <w:p w14:paraId="42893BD1" w14:textId="77777777" w:rsidR="00DC1080" w:rsidRPr="0067677C" w:rsidRDefault="00DC1080" w:rsidP="009247FD">
      <w:pPr>
        <w:rPr>
          <w:rFonts w:ascii="Times New Roman" w:hAnsi="Times New Roman"/>
          <w:sz w:val="20"/>
          <w:szCs w:val="20"/>
        </w:rPr>
      </w:pPr>
    </w:p>
    <w:p w14:paraId="4D791AED" w14:textId="20579D5A" w:rsidR="009247FD" w:rsidRPr="00D232AE" w:rsidRDefault="009247FD" w:rsidP="009247FD">
      <w:pPr>
        <w:rPr>
          <w:b/>
          <w:bCs/>
          <w:smallCaps/>
          <w:sz w:val="18"/>
          <w:szCs w:val="18"/>
        </w:rPr>
      </w:pPr>
      <w:r w:rsidRPr="008E19AF">
        <w:rPr>
          <w:rFonts w:ascii="Times New Roman" w:hAnsi="Times New Roman"/>
          <w:b/>
          <w:bCs/>
          <w:smallCaps/>
          <w:sz w:val="18"/>
          <w:szCs w:val="18"/>
        </w:rPr>
        <w:t xml:space="preserve">Affaires Générales </w:t>
      </w:r>
      <w:r>
        <w:rPr>
          <w:rFonts w:ascii="Times New Roman" w:hAnsi="Times New Roman"/>
          <w:b/>
          <w:bCs/>
          <w:smallCaps/>
          <w:sz w:val="18"/>
          <w:szCs w:val="18"/>
        </w:rPr>
        <w:t xml:space="preserve">                            </w:t>
      </w:r>
      <w:r w:rsidRPr="008E19AF">
        <w:rPr>
          <w:rFonts w:ascii="Times New Roman" w:hAnsi="Times New Roman"/>
          <w:b/>
          <w:bCs/>
          <w:smallCaps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mallCaps/>
          <w:sz w:val="18"/>
          <w:szCs w:val="18"/>
        </w:rPr>
        <w:t xml:space="preserve">              </w:t>
      </w:r>
      <w:r w:rsidRPr="008E19AF">
        <w:rPr>
          <w:rFonts w:ascii="Times New Roman" w:hAnsi="Times New Roman"/>
          <w:b/>
          <w:bCs/>
          <w:smallCap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mallCaps/>
          <w:sz w:val="18"/>
          <w:szCs w:val="18"/>
        </w:rPr>
        <w:t xml:space="preserve">  </w:t>
      </w:r>
      <w:r w:rsidRPr="008E19AF">
        <w:rPr>
          <w:rFonts w:ascii="Times New Roman" w:hAnsi="Times New Roman"/>
          <w:b/>
          <w:bCs/>
          <w:smallCaps/>
          <w:color w:val="2E74B5" w:themeColor="accent5" w:themeShade="BF"/>
          <w:sz w:val="18"/>
          <w:szCs w:val="18"/>
        </w:rPr>
        <w:t>Affaires Pole Eau Potable</w:t>
      </w:r>
      <w:r w:rsidRPr="008E19AF">
        <w:rPr>
          <w:rFonts w:ascii="Times New Roman" w:hAnsi="Times New Roman"/>
          <w:b/>
          <w:bCs/>
          <w:smallCaps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bCs/>
          <w:smallCaps/>
          <w:sz w:val="18"/>
          <w:szCs w:val="18"/>
        </w:rPr>
        <w:t xml:space="preserve">                   </w:t>
      </w:r>
      <w:r w:rsidRPr="008E19AF">
        <w:rPr>
          <w:rFonts w:ascii="Times New Roman" w:hAnsi="Times New Roman"/>
          <w:b/>
          <w:bCs/>
          <w:smallCaps/>
          <w:color w:val="BF8F00" w:themeColor="accent4" w:themeShade="BF"/>
          <w:sz w:val="18"/>
          <w:szCs w:val="18"/>
        </w:rPr>
        <w:t xml:space="preserve">Affaires Pole </w:t>
      </w:r>
      <w:r w:rsidRPr="00077565">
        <w:rPr>
          <w:rFonts w:ascii="Times New Roman" w:hAnsi="Times New Roman"/>
          <w:b/>
          <w:bCs/>
          <w:smallCaps/>
          <w:color w:val="BF8F00" w:themeColor="accent4" w:themeShade="BF"/>
          <w:sz w:val="18"/>
          <w:szCs w:val="18"/>
        </w:rPr>
        <w:t>Assainissement</w:t>
      </w:r>
      <w:r w:rsidRPr="008E19AF">
        <w:rPr>
          <w:b/>
          <w:bCs/>
          <w:smallCaps/>
          <w:color w:val="BF8F00" w:themeColor="accent4" w:themeShade="BF"/>
          <w:sz w:val="18"/>
          <w:szCs w:val="18"/>
        </w:rPr>
        <w:t xml:space="preserve"> </w:t>
      </w:r>
      <w:r w:rsidRPr="008E19AF">
        <w:rPr>
          <w:rFonts w:ascii="Times New Roman" w:hAnsi="Times New Roman"/>
          <w:b/>
          <w:bCs/>
          <w:smallCaps/>
          <w:color w:val="BF8F00" w:themeColor="accent4" w:themeShade="BF"/>
          <w:sz w:val="18"/>
          <w:szCs w:val="18"/>
        </w:rPr>
        <w:t>Collectif et Non Collectif</w:t>
      </w:r>
    </w:p>
    <w:tbl>
      <w:tblPr>
        <w:tblStyle w:val="Grilledutableau"/>
        <w:tblW w:w="14554" w:type="dxa"/>
        <w:tblLook w:val="04A0" w:firstRow="1" w:lastRow="0" w:firstColumn="1" w:lastColumn="0" w:noHBand="0" w:noVBand="1"/>
      </w:tblPr>
      <w:tblGrid>
        <w:gridCol w:w="4849"/>
        <w:gridCol w:w="4580"/>
        <w:gridCol w:w="5125"/>
      </w:tblGrid>
      <w:tr w:rsidR="009247FD" w14:paraId="2FE20335" w14:textId="77777777" w:rsidTr="00DC34D7">
        <w:trPr>
          <w:trHeight w:val="445"/>
        </w:trPr>
        <w:tc>
          <w:tcPr>
            <w:tcW w:w="4849" w:type="dxa"/>
          </w:tcPr>
          <w:p w14:paraId="3A0AC84C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</w:pPr>
            <w:r w:rsidRPr="00F47720"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 xml:space="preserve">adoption du 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PV</w:t>
            </w:r>
            <w:r w:rsidRPr="00F47720"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 xml:space="preserve"> de la 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P</w:t>
            </w:r>
            <w:r w:rsidRPr="00F47720"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 xml:space="preserve">récédente Réunion du 05 Décembre 2023 </w:t>
            </w:r>
          </w:p>
          <w:p w14:paraId="4AB2E00E" w14:textId="77777777" w:rsidR="009247FD" w:rsidRPr="00F47720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N 2023/029- Demande de Fusion de Syndicats</w:t>
            </w:r>
          </w:p>
        </w:tc>
        <w:tc>
          <w:tcPr>
            <w:tcW w:w="4580" w:type="dxa"/>
          </w:tcPr>
          <w:p w14:paraId="4B4A47C3" w14:textId="77777777" w:rsidR="009247FD" w:rsidRDefault="009247FD" w:rsidP="00DC34D7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125" w:type="dxa"/>
          </w:tcPr>
          <w:p w14:paraId="7BAFD309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C808F4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Adoption du PV de la Précédente Réunion du 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05 Décembre 2023</w:t>
            </w:r>
          </w:p>
          <w:p w14:paraId="23400040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 2023/030-Intégration de la Gepu</w:t>
            </w:r>
          </w:p>
          <w:p w14:paraId="188C838C" w14:textId="77777777" w:rsidR="00D232AE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n 2023/031-Avenant n°4 contrat Dsp assainissement </w:t>
            </w:r>
          </w:p>
          <w:p w14:paraId="69565404" w14:textId="10E445D4" w:rsidR="009247FD" w:rsidRPr="00C808F4" w:rsidRDefault="00D232AE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 2023/032-Modification Rglt serv. anc</w:t>
            </w:r>
            <w:r w:rsidR="009247FD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</w:t>
            </w:r>
          </w:p>
        </w:tc>
      </w:tr>
      <w:tr w:rsidR="009247FD" w14:paraId="59FAC48C" w14:textId="77777777" w:rsidTr="00DC34D7">
        <w:trPr>
          <w:trHeight w:val="460"/>
        </w:trPr>
        <w:tc>
          <w:tcPr>
            <w:tcW w:w="4849" w:type="dxa"/>
          </w:tcPr>
          <w:p w14:paraId="0CA1D55C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Proposition de Délibération</w:t>
            </w:r>
          </w:p>
          <w:p w14:paraId="3782DA60" w14:textId="77777777" w:rsidR="009247FD" w:rsidRDefault="009247FD" w:rsidP="00DC34D7">
            <w:pPr>
              <w:rPr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N°2024/004-Convention Unique– CDG77</w:t>
            </w:r>
          </w:p>
        </w:tc>
        <w:tc>
          <w:tcPr>
            <w:tcW w:w="4580" w:type="dxa"/>
          </w:tcPr>
          <w:p w14:paraId="3200784E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Proposition de Délibération</w:t>
            </w:r>
          </w:p>
          <w:p w14:paraId="57142399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N°2024/005-DEBAT D’ORIENTATIONS BUDGETAIRES Eau Potable</w:t>
            </w:r>
          </w:p>
          <w:p w14:paraId="3AA68790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N°2024/006-Surtaxe 2024 Eau Potable</w:t>
            </w:r>
          </w:p>
          <w:p w14:paraId="21AB7721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</w:p>
          <w:p w14:paraId="4A060255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Décision du Président</w:t>
            </w:r>
          </w:p>
          <w:p w14:paraId="63944C72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 xml:space="preserve">n°2024/009- Convention Vnf Eau potable </w:t>
            </w:r>
          </w:p>
          <w:p w14:paraId="4B459BE3" w14:textId="77777777" w:rsidR="009247FD" w:rsidRPr="00C808F4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5125" w:type="dxa"/>
          </w:tcPr>
          <w:p w14:paraId="487A3193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Proposition de Délibération</w:t>
            </w:r>
          </w:p>
          <w:p w14:paraId="12CCB3A4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1</w:t>
            </w: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Débat D’ORIENTATIONS BUDGETAIRES 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Assainissement (AC et ANC)</w:t>
            </w:r>
          </w:p>
          <w:p w14:paraId="521448E2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2</w:t>
            </w: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Surtaxe 2024 Eau Potable</w:t>
            </w:r>
          </w:p>
          <w:p w14:paraId="6F3CE9AE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3-Contribution des Communes pour l’Année 2024- Eau Pluviales</w:t>
            </w:r>
          </w:p>
          <w:p w14:paraId="0EDDA16A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</w:p>
          <w:p w14:paraId="678613E1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Décision du Président</w:t>
            </w:r>
          </w:p>
          <w:p w14:paraId="1DB59DAB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N°2024/001-Convention Vnf Assainissement</w:t>
            </w:r>
          </w:p>
          <w:p w14:paraId="5B6E776B" w14:textId="3828BF1C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N°2024/002-</w:t>
            </w:r>
            <w:r w:rsidR="00DD3306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SIMT- Grille tarifaire 2024</w:t>
            </w:r>
          </w:p>
          <w:p w14:paraId="37E83CF5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N°2024/003-Sociaete Cogite-Suivi contrat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dsp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Assainissement</w:t>
            </w:r>
          </w:p>
          <w:p w14:paraId="63774ADC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N°2024/004-Reconduction contrat Prestations en communication</w:t>
            </w:r>
          </w:p>
          <w:p w14:paraId="727FBB2D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N°2024/005-Reconduction de la convention Ode</w:t>
            </w:r>
          </w:p>
          <w:p w14:paraId="293CA4B6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N°2024/006- Société Geomexpert- devis n 24.0316  </w:t>
            </w:r>
          </w:p>
          <w:p w14:paraId="16879B3C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N°2024/007- Société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Xr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- devis n 440125 </w:t>
            </w:r>
          </w:p>
          <w:p w14:paraId="6B5AFA5A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N°2024/008-Societe Dejar -Devis n I-24-02-8</w:t>
            </w:r>
          </w:p>
          <w:p w14:paraId="1C433952" w14:textId="77777777" w:rsidR="009247FD" w:rsidRPr="00C808F4" w:rsidRDefault="009247FD" w:rsidP="00DC34D7">
            <w:pPr>
              <w:rPr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</w:p>
        </w:tc>
      </w:tr>
      <w:tr w:rsidR="009247FD" w14:paraId="0F867A41" w14:textId="77777777" w:rsidTr="00DC34D7">
        <w:trPr>
          <w:trHeight w:val="445"/>
        </w:trPr>
        <w:tc>
          <w:tcPr>
            <w:tcW w:w="4849" w:type="dxa"/>
          </w:tcPr>
          <w:p w14:paraId="04530CD3" w14:textId="77777777" w:rsidR="009247FD" w:rsidRDefault="009247FD" w:rsidP="00DC34D7">
            <w:pPr>
              <w:rPr>
                <w:smallCaps/>
                <w:sz w:val="20"/>
                <w:szCs w:val="20"/>
              </w:rPr>
            </w:pPr>
            <w:r w:rsidRPr="00236314"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affaires diverses</w:t>
            </w:r>
          </w:p>
        </w:tc>
        <w:tc>
          <w:tcPr>
            <w:tcW w:w="4580" w:type="dxa"/>
          </w:tcPr>
          <w:p w14:paraId="011FA597" w14:textId="77777777" w:rsidR="009247FD" w:rsidRPr="00C808F4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affaires diverses</w:t>
            </w:r>
          </w:p>
        </w:tc>
        <w:tc>
          <w:tcPr>
            <w:tcW w:w="5125" w:type="dxa"/>
          </w:tcPr>
          <w:p w14:paraId="36204867" w14:textId="77777777" w:rsidR="009247FD" w:rsidRPr="00C808F4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affaires diverses</w:t>
            </w:r>
          </w:p>
        </w:tc>
      </w:tr>
    </w:tbl>
    <w:p w14:paraId="67AF387B" w14:textId="271BE451" w:rsidR="00A000A1" w:rsidRPr="00D232AE" w:rsidRDefault="00DC1080">
      <w:pPr>
        <w:rPr>
          <w:rFonts w:ascii="Times New Roman" w:hAnsi="Times New Roman"/>
          <w:sz w:val="18"/>
          <w:szCs w:val="18"/>
          <w:u w:val="single"/>
        </w:rPr>
      </w:pPr>
      <w:r w:rsidRPr="00DC1080">
        <w:rPr>
          <w:rFonts w:ascii="Times New Roman" w:hAnsi="Times New Roman"/>
          <w:sz w:val="18"/>
          <w:szCs w:val="18"/>
        </w:rPr>
        <w:t>Je</w:t>
      </w:r>
      <w:r>
        <w:rPr>
          <w:rFonts w:ascii="Times New Roman" w:hAnsi="Times New Roman"/>
          <w:sz w:val="18"/>
          <w:szCs w:val="18"/>
        </w:rPr>
        <w:t xml:space="preserve"> vous rappelle que si vous ne pouvez assister à cette réunion, vous avez la possibilité de vous faire remplacer par un suppléant</w:t>
      </w:r>
      <w:r w:rsidR="00D232AE">
        <w:rPr>
          <w:rFonts w:ascii="Times New Roman" w:hAnsi="Times New Roman"/>
          <w:sz w:val="18"/>
          <w:szCs w:val="18"/>
        </w:rPr>
        <w:t xml:space="preserve"> ou de vous y faire représenter et vous invite à trouver à ce titre, un pouvoir en PJ. Comptant sur votre présence, je vous prie de recevoir, Cher (e) collègue, l’expression de mes sentiments les meilleurs.                   </w:t>
      </w:r>
      <w:r w:rsidR="00D232AE" w:rsidRPr="00D232AE">
        <w:rPr>
          <w:rFonts w:ascii="Times New Roman" w:hAnsi="Times New Roman"/>
          <w:sz w:val="18"/>
          <w:szCs w:val="18"/>
          <w:u w:val="single"/>
        </w:rPr>
        <w:t>Le Président, Monsieur Christian PEUTOT</w:t>
      </w:r>
    </w:p>
    <w:sectPr w:rsidR="00A000A1" w:rsidRPr="00D232AE" w:rsidSect="009247F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6469" w14:textId="77777777" w:rsidR="009247FD" w:rsidRDefault="009247FD" w:rsidP="009247FD">
      <w:r>
        <w:separator/>
      </w:r>
    </w:p>
  </w:endnote>
  <w:endnote w:type="continuationSeparator" w:id="0">
    <w:p w14:paraId="7E2D4857" w14:textId="77777777" w:rsidR="009247FD" w:rsidRDefault="009247FD" w:rsidP="009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C37E" w14:textId="4FE01524" w:rsidR="009247FD" w:rsidRPr="009247FD" w:rsidRDefault="009247FD">
    <w:pPr>
      <w:pStyle w:val="Pieddepage"/>
      <w:jc w:val="center"/>
      <w:rPr>
        <w:rFonts w:ascii="Times New Roman" w:hAnsi="Times New Roman"/>
        <w:caps/>
        <w:sz w:val="20"/>
        <w:szCs w:val="20"/>
      </w:rPr>
    </w:pPr>
    <w:r w:rsidRPr="009247FD">
      <w:rPr>
        <w:rFonts w:ascii="Times New Roman" w:hAnsi="Times New Roman"/>
        <w:caps/>
        <w:sz w:val="20"/>
        <w:szCs w:val="20"/>
      </w:rPr>
      <w:t>Syndicat intercommunal D’ASSAINISSEMENT et D’EAU potable de nemours saint pierre</w:t>
    </w:r>
  </w:p>
  <w:p w14:paraId="0E5C26B4" w14:textId="6525B5A7" w:rsidR="009247FD" w:rsidRPr="009247FD" w:rsidRDefault="009247FD" w:rsidP="009247FD">
    <w:pPr>
      <w:pStyle w:val="Pieddepage"/>
      <w:jc w:val="center"/>
      <w:rPr>
        <w:rFonts w:ascii="Times New Roman" w:hAnsi="Times New Roman"/>
        <w:sz w:val="18"/>
        <w:szCs w:val="18"/>
      </w:rPr>
    </w:pPr>
    <w:r w:rsidRPr="009247FD">
      <w:rPr>
        <w:rFonts w:ascii="Times New Roman" w:hAnsi="Times New Roman"/>
        <w:sz w:val="18"/>
        <w:szCs w:val="18"/>
      </w:rPr>
      <w:t xml:space="preserve">41 Quai Victor Hugo 77140 NEMOURS – </w:t>
    </w:r>
    <w:hyperlink r:id="rId1" w:history="1">
      <w:r w:rsidRPr="009247FD">
        <w:rPr>
          <w:rStyle w:val="Lienhypertexte"/>
          <w:rFonts w:ascii="Times New Roman" w:hAnsi="Times New Roman"/>
          <w:color w:val="auto"/>
          <w:sz w:val="18"/>
          <w:szCs w:val="18"/>
        </w:rPr>
        <w:t>Contact@siaepnemours.fr</w:t>
      </w:r>
    </w:hyperlink>
    <w:r w:rsidRPr="009247FD">
      <w:rPr>
        <w:rFonts w:ascii="Times New Roman" w:hAnsi="Times New Roman"/>
        <w:sz w:val="18"/>
        <w:szCs w:val="18"/>
      </w:rPr>
      <w:t xml:space="preserve"> - 0164288501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29C1" w14:textId="77777777" w:rsidR="009247FD" w:rsidRDefault="009247FD" w:rsidP="009247FD">
      <w:r>
        <w:separator/>
      </w:r>
    </w:p>
  </w:footnote>
  <w:footnote w:type="continuationSeparator" w:id="0">
    <w:p w14:paraId="0EA41B96" w14:textId="77777777" w:rsidR="009247FD" w:rsidRDefault="009247FD" w:rsidP="0092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FD"/>
    <w:rsid w:val="007B2CE3"/>
    <w:rsid w:val="009247FD"/>
    <w:rsid w:val="00A000A1"/>
    <w:rsid w:val="00D232AE"/>
    <w:rsid w:val="00DC1080"/>
    <w:rsid w:val="00D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081B3"/>
  <w15:chartTrackingRefBased/>
  <w15:docId w15:val="{C61C11A3-EC0E-46D5-B3CB-4BE691F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FD"/>
    <w:pPr>
      <w:spacing w:after="0" w:line="240" w:lineRule="auto"/>
    </w:pPr>
    <w:rPr>
      <w:rFonts w:ascii="Agency FB" w:eastAsia="Times New Roman" w:hAnsi="Agency FB" w:cs="Times New Roman"/>
      <w:iCs/>
      <w:kern w:val="0"/>
      <w:sz w:val="28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47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7FD"/>
    <w:rPr>
      <w:rFonts w:ascii="Agency FB" w:eastAsia="Times New Roman" w:hAnsi="Agency FB" w:cs="Times New Roman"/>
      <w:iCs/>
      <w:kern w:val="0"/>
      <w:sz w:val="28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24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7FD"/>
    <w:rPr>
      <w:rFonts w:ascii="Agency FB" w:eastAsia="Times New Roman" w:hAnsi="Agency FB" w:cs="Times New Roman"/>
      <w:iCs/>
      <w:kern w:val="0"/>
      <w:sz w:val="28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9247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iaepnem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SIAEP</dc:creator>
  <cp:keywords/>
  <dc:description/>
  <cp:lastModifiedBy>Compta SIAEP</cp:lastModifiedBy>
  <cp:revision>4</cp:revision>
  <dcterms:created xsi:type="dcterms:W3CDTF">2024-02-28T13:40:00Z</dcterms:created>
  <dcterms:modified xsi:type="dcterms:W3CDTF">2024-02-28T15:48:00Z</dcterms:modified>
</cp:coreProperties>
</file>